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DD913BD" w14:textId="23F74525" w:rsidR="00B674B6" w:rsidRPr="006B0482" w:rsidRDefault="00B93673" w:rsidP="00B674B6">
      <w:r>
        <w:rPr>
          <w:rFonts w:ascii="Source Serif Pro" w:hAnsi="Source Serif Pro"/>
          <w:b/>
          <w:bCs/>
          <w:color w:val="0B4A5D"/>
          <w:sz w:val="48"/>
          <w:szCs w:val="48"/>
        </w:rPr>
        <w:t xml:space="preserve">National Senior Center Month </w:t>
      </w:r>
      <w:r w:rsidR="00B674B6" w:rsidRPr="00B674B6">
        <w:rPr>
          <w:rFonts w:ascii="Source Serif Pro" w:hAnsi="Source Serif Pro"/>
          <w:b/>
          <w:bCs/>
          <w:color w:val="0B4A5D"/>
          <w:sz w:val="48"/>
          <w:szCs w:val="48"/>
        </w:rPr>
        <w:t xml:space="preserve">Sample </w:t>
      </w:r>
      <w:r w:rsidR="006B0482">
        <w:rPr>
          <w:rFonts w:ascii="Source Serif Pro" w:hAnsi="Source Serif Pro"/>
          <w:b/>
          <w:bCs/>
          <w:color w:val="0B4A5D"/>
          <w:sz w:val="48"/>
          <w:szCs w:val="48"/>
        </w:rPr>
        <w:t>Press Release</w:t>
      </w:r>
    </w:p>
    <w:p w14:paraId="5844AF22" w14:textId="77777777" w:rsidR="006B0482" w:rsidRPr="006B0482" w:rsidRDefault="006B0482" w:rsidP="006B0482">
      <w:pPr>
        <w:pBdr>
          <w:bottom w:val="single" w:sz="12" w:space="1" w:color="auto"/>
        </w:pBdr>
        <w:spacing w:line="276" w:lineRule="auto"/>
      </w:pPr>
      <w:r w:rsidRPr="006B0482">
        <w:t>We encourage you to copy the following news release onto your letterhead and customize it.</w:t>
      </w:r>
    </w:p>
    <w:p w14:paraId="449FCCC2" w14:textId="4118A0FA" w:rsidR="00B674B6" w:rsidRDefault="00B674B6" w:rsidP="00B674B6">
      <w:pPr>
        <w:pBdr>
          <w:bottom w:val="single" w:sz="12" w:space="1" w:color="auto"/>
        </w:pBdr>
        <w:spacing w:line="276" w:lineRule="auto"/>
      </w:pPr>
    </w:p>
    <w:p w14:paraId="77EDD37C" w14:textId="77777777" w:rsidR="00B674B6" w:rsidRDefault="00B674B6" w:rsidP="00B674B6"/>
    <w:p w14:paraId="5961C81A" w14:textId="77777777" w:rsidR="006B0482" w:rsidRPr="006B0482" w:rsidRDefault="006B0482" w:rsidP="006B0482">
      <w:r w:rsidRPr="006B0482">
        <w:t>[YOUR LOGO OR LETTERHEAD]</w:t>
      </w:r>
    </w:p>
    <w:p w14:paraId="174681F6" w14:textId="77777777" w:rsidR="006B0482" w:rsidRPr="006B0482" w:rsidRDefault="006B0482" w:rsidP="006B0482">
      <w:r w:rsidRPr="006B0482">
        <w:t xml:space="preserve">FOR IMMEDIATE RELEASE </w:t>
      </w:r>
    </w:p>
    <w:p w14:paraId="06F47F28" w14:textId="77777777" w:rsidR="006B0482" w:rsidRPr="006B0482" w:rsidRDefault="006B0482" w:rsidP="006B0482"/>
    <w:p w14:paraId="6CBECB44" w14:textId="77777777" w:rsidR="006B0482" w:rsidRPr="006B0482" w:rsidRDefault="006B0482" w:rsidP="006B0482">
      <w:r w:rsidRPr="006B0482">
        <w:t>CONTACT:</w:t>
      </w:r>
    </w:p>
    <w:p w14:paraId="6E88D035" w14:textId="77777777" w:rsidR="006B0482" w:rsidRPr="006B0482" w:rsidRDefault="006B0482" w:rsidP="006B0482">
      <w:r w:rsidRPr="006B0482">
        <w:t>[FULL NAME OF CONTACT]</w:t>
      </w:r>
    </w:p>
    <w:p w14:paraId="11A87FA9" w14:textId="77777777" w:rsidR="006B0482" w:rsidRPr="006B0482" w:rsidRDefault="006B0482" w:rsidP="006B0482">
      <w:r w:rsidRPr="006B0482">
        <w:t>[PHONE NUMBER]</w:t>
      </w:r>
    </w:p>
    <w:p w14:paraId="08363A5C" w14:textId="77777777" w:rsidR="006B0482" w:rsidRPr="006B0482" w:rsidRDefault="006B0482" w:rsidP="006B0482">
      <w:r w:rsidRPr="006B0482">
        <w:t>EMAIL ADDRESS]</w:t>
      </w:r>
    </w:p>
    <w:p w14:paraId="2369853C" w14:textId="77777777" w:rsidR="006B0482" w:rsidRPr="006B0482" w:rsidRDefault="006B0482" w:rsidP="006B0482"/>
    <w:p w14:paraId="22290FE9" w14:textId="77777777" w:rsidR="006B0482" w:rsidRPr="006B0482" w:rsidRDefault="006B0482" w:rsidP="006B0482"/>
    <w:p w14:paraId="64FE4BEF" w14:textId="26084AA5" w:rsidR="006B0482" w:rsidRPr="00B93673" w:rsidRDefault="00B93673" w:rsidP="006B0482">
      <w:pPr>
        <w:rPr>
          <w:b/>
          <w:bCs/>
          <w:sz w:val="28"/>
          <w:szCs w:val="28"/>
        </w:rPr>
      </w:pPr>
      <w:r w:rsidRPr="00B93673">
        <w:rPr>
          <w:b/>
          <w:bCs/>
          <w:sz w:val="28"/>
          <w:szCs w:val="28"/>
        </w:rPr>
        <w:t>Everyone</w:t>
      </w:r>
      <w:r w:rsidR="006B0482" w:rsidRPr="00B93673">
        <w:rPr>
          <w:b/>
          <w:bCs/>
          <w:sz w:val="28"/>
          <w:szCs w:val="28"/>
        </w:rPr>
        <w:t xml:space="preserve"> in [CITY] </w:t>
      </w:r>
      <w:r w:rsidR="008302C4">
        <w:rPr>
          <w:b/>
          <w:bCs/>
          <w:sz w:val="28"/>
          <w:szCs w:val="28"/>
        </w:rPr>
        <w:t>Builds Better Birthdays</w:t>
      </w:r>
      <w:r w:rsidR="006B0482" w:rsidRPr="00B93673">
        <w:rPr>
          <w:b/>
          <w:bCs/>
          <w:sz w:val="28"/>
          <w:szCs w:val="28"/>
        </w:rPr>
        <w:t xml:space="preserve"> During National Senior Center Month</w:t>
      </w:r>
      <w:r w:rsidR="00E6205C">
        <w:rPr>
          <w:b/>
          <w:bCs/>
          <w:sz w:val="28"/>
          <w:szCs w:val="28"/>
        </w:rPr>
        <w:br/>
      </w:r>
    </w:p>
    <w:p w14:paraId="0AB3FBE0" w14:textId="77777777" w:rsidR="006B0482" w:rsidRPr="00B93673" w:rsidRDefault="006B0482" w:rsidP="00B93673">
      <w:pPr>
        <w:jc w:val="center"/>
        <w:rPr>
          <w:b/>
          <w:bCs/>
          <w:i/>
        </w:rPr>
      </w:pPr>
      <w:r w:rsidRPr="00B93673">
        <w:rPr>
          <w:b/>
          <w:bCs/>
          <w:i/>
        </w:rPr>
        <w:t>[NAME OF CENTER] delivers unique opportunities for creativity and growth</w:t>
      </w:r>
    </w:p>
    <w:p w14:paraId="35D27101" w14:textId="77777777" w:rsidR="006B0482" w:rsidRPr="006B0482" w:rsidRDefault="006B0482" w:rsidP="006B0482"/>
    <w:p w14:paraId="654608C8" w14:textId="2B8380A4" w:rsidR="006B0482" w:rsidRDefault="006B0482" w:rsidP="006B0482">
      <w:r w:rsidRPr="006B0482">
        <w:t xml:space="preserve">[City, State] ([Date])—Today’s senior centers </w:t>
      </w:r>
      <w:r w:rsidR="00B93673">
        <w:t>link</w:t>
      </w:r>
      <w:r w:rsidR="00E6205C">
        <w:t xml:space="preserve"> </w:t>
      </w:r>
      <w:r w:rsidRPr="006B0482">
        <w:t xml:space="preserve">older adults </w:t>
      </w:r>
      <w:r w:rsidR="00B93673">
        <w:t>with not only each other but also ways to</w:t>
      </w:r>
      <w:r w:rsidRPr="006B0482">
        <w:t xml:space="preserve"> </w:t>
      </w:r>
      <w:r w:rsidR="00B93673">
        <w:t>improve their health and financial security and give back to their own communities</w:t>
      </w:r>
      <w:r w:rsidRPr="006B0482">
        <w:t xml:space="preserve">. Senior centers offer a vibrant, action-packed combination of [DESCRIBE 3 MAIN PROGRAMS or VIRTUAL PROGRAMS, FOR EXAMPLE: local fitness center, job and volunteering headquarters, transportation hub, and tasty dining locale]. </w:t>
      </w:r>
    </w:p>
    <w:p w14:paraId="750CF430" w14:textId="77777777" w:rsidR="006B0482" w:rsidRPr="006B0482" w:rsidRDefault="006B0482" w:rsidP="006B0482"/>
    <w:p w14:paraId="4ACBBD31" w14:textId="70FE6668" w:rsidR="006B0482" w:rsidRDefault="006B0482" w:rsidP="006B0482">
      <w:r w:rsidRPr="006B0482">
        <w:t xml:space="preserve">Senior centers have evolved to provide [DESCRIBE 3 CURRENT PROGRAMS, FOR EXAMPLE: online fitness, fun activities, support groups, and grab and go meals.] September is National Senior Center Month, and [NAME OF CENTER] is celebrating </w:t>
      </w:r>
      <w:r w:rsidR="00B93673">
        <w:t xml:space="preserve">the powerful </w:t>
      </w:r>
      <w:r w:rsidR="00E6205C">
        <w:t>possibilities</w:t>
      </w:r>
      <w:r w:rsidR="00B93673">
        <w:t xml:space="preserve"> between</w:t>
      </w:r>
      <w:r w:rsidRPr="006B0482">
        <w:t xml:space="preserve"> and for older adults.</w:t>
      </w:r>
    </w:p>
    <w:p w14:paraId="70539150" w14:textId="77777777" w:rsidR="006B0482" w:rsidRPr="006B0482" w:rsidRDefault="006B0482" w:rsidP="006B0482"/>
    <w:p w14:paraId="307925FD" w14:textId="03D984A8" w:rsidR="006B0482" w:rsidRDefault="006B0482" w:rsidP="006B0482">
      <w:r w:rsidRPr="006B0482">
        <w:t xml:space="preserve">From financial planning workshops to cooking classes and dances to technology classes, [NAME OF SENIOR CENTER] is a community hub where older adults find friendship, meaning, and purpose. To share the power of </w:t>
      </w:r>
      <w:r w:rsidR="008302C4">
        <w:t>this year’s Senior Center Month Theme of “Better Birthdays Begin Here</w:t>
      </w:r>
      <w:r w:rsidRPr="006B0482">
        <w:t>,</w:t>
      </w:r>
      <w:r w:rsidR="008302C4">
        <w:t>”</w:t>
      </w:r>
      <w:r w:rsidRPr="006B0482">
        <w:t xml:space="preserve"> [NAME OF CENTER] has planned special events to celebrate Senior Center Month, including [NAME OF EVENT OR VIRTUAL LINK] at [TIME, DATE, AND PLACE]. [DESCRIBE THE EVENT IN A SENTENCE OR TWO.] </w:t>
      </w:r>
    </w:p>
    <w:p w14:paraId="0525E728" w14:textId="5B3F8FB6" w:rsidR="006B0482" w:rsidRPr="006B0482" w:rsidRDefault="006B0482" w:rsidP="006B0482">
      <w:r w:rsidRPr="006B0482">
        <w:tab/>
      </w:r>
    </w:p>
    <w:p w14:paraId="1A21A1A8" w14:textId="0B573831" w:rsidR="006B0482" w:rsidRDefault="006B0482" w:rsidP="006B0482">
      <w:r w:rsidRPr="006B0482">
        <w:t xml:space="preserve">“Our members </w:t>
      </w:r>
      <w:r w:rsidR="00E6205C">
        <w:t>are showing us how growing older is truly a growth opportunity</w:t>
      </w:r>
      <w:r w:rsidRPr="006B0482">
        <w:t xml:space="preserve"> every day,” said [DIRECTOR's NAME], director of  [NAME OF SENIOR CENTER]. “They demand the opportunity to continue connecting, exploring, and expressing their individuality. We serve       them and this community the best we can with fun and engaging programs, while also providing practical tools and resources to help them stay healthy and independent.”  </w:t>
      </w:r>
    </w:p>
    <w:p w14:paraId="12CFD1BC" w14:textId="77777777" w:rsidR="00B93673" w:rsidRPr="006B0482" w:rsidRDefault="00B93673" w:rsidP="006B0482"/>
    <w:p w14:paraId="17435F62" w14:textId="0C5B5257" w:rsidR="006B0482" w:rsidRDefault="00B93673" w:rsidP="006B0482">
      <w:r>
        <w:t xml:space="preserve">National </w:t>
      </w:r>
      <w:r w:rsidR="006B0482" w:rsidRPr="006B0482">
        <w:t xml:space="preserve">Senior Center Month emphasizes the tremendous </w:t>
      </w:r>
      <w:r>
        <w:t xml:space="preserve">value </w:t>
      </w:r>
      <w:r w:rsidR="006B0482" w:rsidRPr="006B0482">
        <w:t xml:space="preserve">senior centers deliver in their communities, including programming that empowers older adults to holistically age well and strengthen mind, body, </w:t>
      </w:r>
      <w:r w:rsidR="00E6205C">
        <w:t xml:space="preserve">and </w:t>
      </w:r>
      <w:r w:rsidR="006B0482" w:rsidRPr="006B0482">
        <w:t>spirit.</w:t>
      </w:r>
      <w:r w:rsidR="006B0482" w:rsidRPr="006B0482">
        <w:tab/>
      </w:r>
    </w:p>
    <w:p w14:paraId="1F8B6078" w14:textId="77777777" w:rsidR="006B0482" w:rsidRPr="006B0482" w:rsidRDefault="006B0482" w:rsidP="006B0482"/>
    <w:p w14:paraId="0EAEF2AB" w14:textId="740433D8" w:rsidR="006B0482" w:rsidRPr="006B0482" w:rsidRDefault="006B0482" w:rsidP="006B0482">
      <w:r w:rsidRPr="006B0482">
        <w:lastRenderedPageBreak/>
        <w:t>[NAME OF SENIOR CENTER] also provides [BENEFITS COUNSELING, CONGREGATE MEALS/GRAB AND GO MEALS, VOLUNTEER PLACEMENT, HEALTH SCREENINGS, ETC.].</w:t>
      </w:r>
    </w:p>
    <w:p w14:paraId="4E830B71" w14:textId="77777777" w:rsidR="006B0482" w:rsidRDefault="006B0482" w:rsidP="006B0482"/>
    <w:p w14:paraId="68A04935" w14:textId="410095E3" w:rsidR="006B0482" w:rsidRPr="006B0482" w:rsidRDefault="006B0482" w:rsidP="006B0482">
      <w:r w:rsidRPr="006B0482">
        <w:t>To learn more about [SENIOR CENTER], call [PHONE NUMBER] or visit [WEBSITE]. The [NAME OF SENIOR CENTER] is located at [ADDRESS].</w:t>
      </w:r>
    </w:p>
    <w:p w14:paraId="2F431EF9" w14:textId="29C7093A" w:rsidR="006B0482" w:rsidRDefault="00B674B6" w:rsidP="006B0482">
      <w:pPr>
        <w:jc w:val="center"/>
      </w:pPr>
      <w:r>
        <w:rPr>
          <w:b/>
          <w:bCs/>
        </w:rPr>
        <w:br/>
      </w:r>
    </w:p>
    <w:p w14:paraId="518B60D0" w14:textId="717ABC07" w:rsidR="00B674B6" w:rsidRDefault="00B674B6" w:rsidP="00B674B6"/>
    <w:sectPr w:rsidR="00B6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erif Pro">
    <w:panose1 w:val="02040603050405020204"/>
    <w:charset w:val="00"/>
    <w:family w:val="roman"/>
    <w:pitch w:val="variable"/>
    <w:sig w:usb0="20000287" w:usb1="02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12"/>
    <w:rsid w:val="002A76C3"/>
    <w:rsid w:val="00462ECC"/>
    <w:rsid w:val="005F5766"/>
    <w:rsid w:val="00602AE2"/>
    <w:rsid w:val="006B0482"/>
    <w:rsid w:val="008302C4"/>
    <w:rsid w:val="00B55212"/>
    <w:rsid w:val="00B674B6"/>
    <w:rsid w:val="00B93673"/>
    <w:rsid w:val="00C75B38"/>
    <w:rsid w:val="00DF0F4A"/>
    <w:rsid w:val="00E6205C"/>
    <w:rsid w:val="00F62743"/>
    <w:rsid w:val="00FD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AF7C"/>
  <w15:chartTrackingRefBased/>
  <w15:docId w15:val="{E1717E4F-4C93-2741-82F2-C2C03349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1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5521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5521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521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521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521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521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521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521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521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5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212"/>
    <w:rPr>
      <w:rFonts w:eastAsiaTheme="majorEastAsia" w:cstheme="majorBidi"/>
      <w:color w:val="272727" w:themeColor="text1" w:themeTint="D8"/>
    </w:rPr>
  </w:style>
  <w:style w:type="paragraph" w:styleId="Title">
    <w:name w:val="Title"/>
    <w:basedOn w:val="Normal"/>
    <w:next w:val="Normal"/>
    <w:link w:val="TitleChar"/>
    <w:uiPriority w:val="10"/>
    <w:qFormat/>
    <w:rsid w:val="00B5521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21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5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21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5212"/>
    <w:rPr>
      <w:i/>
      <w:iCs/>
      <w:color w:val="404040" w:themeColor="text1" w:themeTint="BF"/>
    </w:rPr>
  </w:style>
  <w:style w:type="paragraph" w:styleId="ListParagraph">
    <w:name w:val="List Paragraph"/>
    <w:basedOn w:val="Normal"/>
    <w:uiPriority w:val="34"/>
    <w:qFormat/>
    <w:rsid w:val="00B55212"/>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55212"/>
    <w:rPr>
      <w:i/>
      <w:iCs/>
      <w:color w:val="0F4761" w:themeColor="accent1" w:themeShade="BF"/>
    </w:rPr>
  </w:style>
  <w:style w:type="paragraph" w:styleId="IntenseQuote">
    <w:name w:val="Intense Quote"/>
    <w:basedOn w:val="Normal"/>
    <w:next w:val="Normal"/>
    <w:link w:val="IntenseQuoteChar"/>
    <w:uiPriority w:val="30"/>
    <w:qFormat/>
    <w:rsid w:val="00B5521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5212"/>
    <w:rPr>
      <w:i/>
      <w:iCs/>
      <w:color w:val="0F4761" w:themeColor="accent1" w:themeShade="BF"/>
    </w:rPr>
  </w:style>
  <w:style w:type="character" w:styleId="IntenseReference">
    <w:name w:val="Intense Reference"/>
    <w:basedOn w:val="DefaultParagraphFont"/>
    <w:uiPriority w:val="32"/>
    <w:qFormat/>
    <w:rsid w:val="00B55212"/>
    <w:rPr>
      <w:b/>
      <w:bCs/>
      <w:smallCaps/>
      <w:color w:val="0F4761" w:themeColor="accent1" w:themeShade="BF"/>
      <w:spacing w:val="5"/>
    </w:rPr>
  </w:style>
  <w:style w:type="paragraph" w:styleId="BodyText">
    <w:name w:val="Body Text"/>
    <w:basedOn w:val="Normal"/>
    <w:link w:val="BodyTextChar"/>
    <w:uiPriority w:val="1"/>
    <w:qFormat/>
    <w:rsid w:val="00B55212"/>
    <w:rPr>
      <w:sz w:val="20"/>
      <w:szCs w:val="20"/>
    </w:rPr>
  </w:style>
  <w:style w:type="character" w:customStyle="1" w:styleId="BodyTextChar">
    <w:name w:val="Body Text Char"/>
    <w:basedOn w:val="DefaultParagraphFont"/>
    <w:link w:val="BodyText"/>
    <w:uiPriority w:val="1"/>
    <w:rsid w:val="00B55212"/>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2125</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Center Month Sample Press Release</dc:title>
  <dc:subject/>
  <dc:creator>NCOA</dc:creator>
  <cp:keywords/>
  <dc:description/>
  <cp:lastModifiedBy>Donya Currie</cp:lastModifiedBy>
  <cp:revision>2</cp:revision>
  <dcterms:created xsi:type="dcterms:W3CDTF">2026-07-14T14:12:00Z</dcterms:created>
  <dcterms:modified xsi:type="dcterms:W3CDTF">2026-07-14T14:12:00Z</dcterms:modified>
  <cp:category/>
</cp:coreProperties>
</file>